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0E2BEB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65BAF506" wp14:editId="5ADBEA31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92D" w:rsidRPr="006B492D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2D55063C" wp14:editId="722680A3">
            <wp:extent cx="5760720" cy="809813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4DB" w:rsidRPr="00D134DB">
        <w:rPr>
          <w:noProof/>
          <w:lang w:eastAsia="hu-HU"/>
        </w:rPr>
        <w:t xml:space="preserve"> </w:t>
      </w:r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</w:t>
      </w:r>
      <w:r>
        <w:t xml:space="preserve">Urgent </w:t>
      </w:r>
      <w:r w:rsidR="000E2BEB">
        <w:t>111</w:t>
      </w:r>
      <w:r w:rsidR="005019A8">
        <w:t xml:space="preserve"> </w:t>
      </w:r>
      <w:r w:rsidR="006B492D">
        <w:t>S</w:t>
      </w:r>
      <w:r w:rsidR="007247BD">
        <w:t>1</w:t>
      </w:r>
      <w:r w:rsidR="00F528B6">
        <w:t xml:space="preserve"> SR</w:t>
      </w:r>
      <w:r w:rsidR="000E2BEB">
        <w:t>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</w:t>
      </w:r>
      <w:r>
        <w:t xml:space="preserve">Pantofi de lucru </w:t>
      </w:r>
      <w:r w:rsidR="000E2BEB">
        <w:t>111</w:t>
      </w:r>
      <w:r w:rsidR="00A9251A">
        <w:t xml:space="preserve"> </w:t>
      </w:r>
      <w:r w:rsidR="006B492D">
        <w:t>S</w:t>
      </w:r>
      <w:r w:rsidR="007247BD">
        <w:t>1</w:t>
      </w:r>
      <w:r w:rsidR="006B492D">
        <w:t xml:space="preserve"> </w:t>
      </w:r>
      <w:r w:rsidR="00F528B6">
        <w:t>SR</w:t>
      </w:r>
      <w:r w:rsidR="000E2BEB">
        <w:t>A</w:t>
      </w:r>
      <w:r w:rsidR="00F528B6">
        <w:t xml:space="preserve"> </w:t>
      </w:r>
      <w:r w:rsidR="006B492D">
        <w:t>cat II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2016/425 din data de 09. martie 2016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</w:t>
      </w:r>
      <w:r>
        <w:t>EU Standarde EN ISO 2034</w:t>
      </w:r>
      <w:r w:rsidR="006B492D">
        <w:t>5</w:t>
      </w:r>
      <w:r>
        <w:t>:201</w:t>
      </w:r>
      <w:r w:rsidR="006B492D">
        <w:t>1</w:t>
      </w:r>
      <w:r>
        <w:t xml:space="preserve"> EIP incaltaminte de lucru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Organele de notificare </w:t>
      </w:r>
      <w:r w:rsidR="006B492D">
        <w:t xml:space="preserve">CTC </w:t>
      </w:r>
      <w:r>
        <w:t xml:space="preserve"> cu numar 0</w:t>
      </w:r>
      <w:r w:rsidR="006B492D">
        <w:t>075</w:t>
      </w:r>
      <w:r>
        <w:t xml:space="preserve">, numarul de dosarului de notificare </w:t>
      </w:r>
      <w:r w:rsidR="00A9251A">
        <w:t>EU 0075/3000/161/</w:t>
      </w:r>
      <w:r w:rsidR="000E2BEB">
        <w:t>09</w:t>
      </w:r>
      <w:r w:rsidR="00A9251A">
        <w:t>/</w:t>
      </w:r>
      <w:r w:rsidR="007247BD">
        <w:t>19</w:t>
      </w:r>
      <w:r w:rsidR="00A9251A">
        <w:t>/</w:t>
      </w:r>
      <w:r w:rsidR="000E2BEB">
        <w:t>2799</w:t>
      </w:r>
      <w:bookmarkStart w:id="0" w:name="_GoBack"/>
      <w:bookmarkEnd w:id="0"/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Informatii aditionale: </w:t>
      </w:r>
      <w:r>
        <w:t>nu este</w:t>
      </w:r>
    </w:p>
    <w:p w:rsidR="00D134DB" w:rsidRDefault="00D134DB"/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0E2BEB"/>
    <w:rsid w:val="0017557A"/>
    <w:rsid w:val="00203E4D"/>
    <w:rsid w:val="00305858"/>
    <w:rsid w:val="005019A8"/>
    <w:rsid w:val="006253EB"/>
    <w:rsid w:val="006B492D"/>
    <w:rsid w:val="007247BD"/>
    <w:rsid w:val="007E36F5"/>
    <w:rsid w:val="008052F3"/>
    <w:rsid w:val="00A9251A"/>
    <w:rsid w:val="00AC4300"/>
    <w:rsid w:val="00CC629B"/>
    <w:rsid w:val="00CE15BE"/>
    <w:rsid w:val="00D134DB"/>
    <w:rsid w:val="00D135B1"/>
    <w:rsid w:val="00DA3190"/>
    <w:rsid w:val="00E37C01"/>
    <w:rsid w:val="00F528B6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2020-12-08T12:18:00Z</cp:lastPrinted>
  <dcterms:created xsi:type="dcterms:W3CDTF">2020-12-08T12:18:00Z</dcterms:created>
  <dcterms:modified xsi:type="dcterms:W3CDTF">2020-12-08T12:19:00Z</dcterms:modified>
</cp:coreProperties>
</file>